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72278" w14:textId="77777777" w:rsidR="00B7180B" w:rsidRDefault="00B7180B" w:rsidP="00B7180B">
      <w:pPr>
        <w:pStyle w:val="Heading1"/>
        <w:rPr>
          <w:rFonts w:eastAsia="Times New Roman" w:cs="Arial"/>
        </w:rPr>
      </w:pPr>
      <w:bookmarkStart w:id="0" w:name="7393002473617933071"/>
      <w:bookmarkEnd w:id="0"/>
      <w:r w:rsidRPr="00B7180B">
        <w:t>Benefits of Moringa</w:t>
      </w:r>
      <w:r w:rsidR="00047AA3">
        <w:t>:</w:t>
      </w:r>
      <w:bookmarkStart w:id="1" w:name="_GoBack"/>
      <w:bookmarkEnd w:id="1"/>
      <w:r>
        <w:t xml:space="preserve"> </w:t>
      </w:r>
      <w:r w:rsidRPr="00B7180B">
        <w:rPr>
          <w:rFonts w:eastAsia="Times New Roman" w:cs="Arial"/>
        </w:rPr>
        <w:t>Hippocrates Health Institute</w:t>
      </w:r>
    </w:p>
    <w:p w14:paraId="47A21941" w14:textId="77777777" w:rsidR="00B7180B" w:rsidRDefault="00B7180B" w:rsidP="00B7180B">
      <w:r>
        <w:t>Tuesday, 26 August 2014</w:t>
      </w:r>
    </w:p>
    <w:p w14:paraId="30AFAD47" w14:textId="77777777" w:rsidR="00B7180B" w:rsidRDefault="00B7180B" w:rsidP="00B7180B"/>
    <w:p w14:paraId="5E974E63" w14:textId="77777777" w:rsidR="00B7180B" w:rsidRPr="00B7180B" w:rsidRDefault="00B7180B" w:rsidP="00B7180B">
      <w:pPr>
        <w:rPr>
          <w:b/>
        </w:rPr>
      </w:pPr>
      <w:r w:rsidRPr="00B7180B">
        <w:rPr>
          <w:b/>
        </w:rPr>
        <w:t>Hippocrates Health Institute is one of the best health care institute for Health Esthetics and other Health Educator Programs.</w:t>
      </w:r>
    </w:p>
    <w:p w14:paraId="6DA724BF" w14:textId="77777777" w:rsidR="00B7180B" w:rsidRPr="00B7180B" w:rsidRDefault="00B7180B" w:rsidP="00B7180B"/>
    <w:p w14:paraId="4039AC19" w14:textId="77777777" w:rsidR="00B7180B" w:rsidRDefault="00B7180B" w:rsidP="00B7180B">
      <w:pPr>
        <w:rPr>
          <w:sz w:val="20"/>
          <w:szCs w:val="20"/>
        </w:rPr>
      </w:pPr>
      <w:r w:rsidRPr="00B7180B">
        <w:rPr>
          <w:noProof/>
          <w:sz w:val="20"/>
          <w:szCs w:val="20"/>
        </w:rPr>
        <w:drawing>
          <wp:anchor distT="0" distB="0" distL="114300" distR="114300" simplePos="0" relativeHeight="251658240" behindDoc="0" locked="0" layoutInCell="1" allowOverlap="1" wp14:anchorId="60DE0485" wp14:editId="4060491E">
            <wp:simplePos x="0" y="0"/>
            <wp:positionH relativeFrom="column">
              <wp:posOffset>4343400</wp:posOffset>
            </wp:positionH>
            <wp:positionV relativeFrom="paragraph">
              <wp:posOffset>1065530</wp:posOffset>
            </wp:positionV>
            <wp:extent cx="2540000" cy="1905000"/>
            <wp:effectExtent l="0" t="0" r="0" b="0"/>
            <wp:wrapSquare wrapText="bothSides"/>
            <wp:docPr id="1" name="Picture 1" descr="http://3.bp.blogspot.com/-yrQCT5fqWa8/U_xv8SBUDdI/AAAAAAAAAZ8/hvxFIDqCW7Y/s1600/moringa-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rQCT5fqWa8/U_xv8SBUDdI/AAAAAAAAAZ8/hvxFIDqCW7Y/s1600/moringa-leave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80B">
        <w:rPr>
          <w:sz w:val="20"/>
          <w:szCs w:val="20"/>
        </w:rPr>
        <w:t>The moringa is a fast growing tree well adapted to tropical and sub-tropical regions of the world including here in south Florida. Its leaves taste like peanuts with a slight bitter aftertaste. It thrives in extreme heat, humidity, intense sun exposure, and poor soil. Because it quickly grows a deep tap root seeking water that is sometimes scarce, </w:t>
      </w:r>
      <w:r w:rsidRPr="00B7180B">
        <w:rPr>
          <w:i/>
          <w:iCs/>
          <w:sz w:val="20"/>
          <w:szCs w:val="20"/>
        </w:rPr>
        <w:t>moringa </w:t>
      </w:r>
      <w:r w:rsidRPr="00B7180B">
        <w:rPr>
          <w:sz w:val="20"/>
          <w:szCs w:val="20"/>
        </w:rPr>
        <w:t>is capable of enduring long periods of drought. Since the bugs do not bother it moringa requires no pesticides. The seeds are even used to purify water</w:t>
      </w:r>
      <w:r>
        <w:rPr>
          <w:sz w:val="20"/>
          <w:szCs w:val="20"/>
        </w:rPr>
        <w:t>…</w:t>
      </w:r>
    </w:p>
    <w:p w14:paraId="7F8C0688" w14:textId="77777777" w:rsidR="00B7180B" w:rsidRPr="00B7180B" w:rsidRDefault="00B7180B" w:rsidP="00B7180B">
      <w:pPr>
        <w:rPr>
          <w:sz w:val="20"/>
          <w:szCs w:val="20"/>
        </w:rPr>
      </w:pPr>
      <w:r w:rsidRPr="00B7180B">
        <w:rPr>
          <w:sz w:val="20"/>
          <w:szCs w:val="20"/>
        </w:rPr>
        <w:br/>
      </w:r>
    </w:p>
    <w:p w14:paraId="39E38C3D" w14:textId="77777777" w:rsidR="00B7180B" w:rsidRDefault="00B7180B" w:rsidP="00B7180B">
      <w:pPr>
        <w:rPr>
          <w:b/>
        </w:rPr>
      </w:pPr>
      <w:r w:rsidRPr="00B7180B">
        <w:rPr>
          <w:b/>
        </w:rPr>
        <w:t>Moringa is highly nutritious. Its leaves have:</w:t>
      </w:r>
    </w:p>
    <w:p w14:paraId="6987CB50" w14:textId="77777777" w:rsidR="00B7180B" w:rsidRDefault="00B7180B" w:rsidP="00B7180B"/>
    <w:p w14:paraId="198F9D06" w14:textId="77777777" w:rsidR="00B7180B" w:rsidRDefault="00B7180B" w:rsidP="00B7180B">
      <w:pPr>
        <w:pStyle w:val="ListParagraph"/>
        <w:numPr>
          <w:ilvl w:val="0"/>
          <w:numId w:val="1"/>
        </w:numPr>
      </w:pPr>
      <w:r>
        <w:t>Two times the protein of eggs</w:t>
      </w:r>
    </w:p>
    <w:p w14:paraId="3587A44E" w14:textId="77777777" w:rsidR="00B7180B" w:rsidRDefault="00B7180B" w:rsidP="00B7180B">
      <w:pPr>
        <w:pStyle w:val="ListParagraph"/>
        <w:numPr>
          <w:ilvl w:val="0"/>
          <w:numId w:val="1"/>
        </w:numPr>
      </w:pPr>
      <w:r>
        <w:t>Three times the potassium of bananas</w:t>
      </w:r>
    </w:p>
    <w:p w14:paraId="2FB715DC" w14:textId="77777777" w:rsidR="00B7180B" w:rsidRDefault="00B7180B" w:rsidP="00B7180B">
      <w:pPr>
        <w:pStyle w:val="ListParagraph"/>
        <w:numPr>
          <w:ilvl w:val="0"/>
          <w:numId w:val="1"/>
        </w:numPr>
      </w:pPr>
      <w:r>
        <w:t>Four times the calcium of milk</w:t>
      </w:r>
    </w:p>
    <w:p w14:paraId="1DCE6461" w14:textId="77777777" w:rsidR="00B7180B" w:rsidRDefault="00B7180B" w:rsidP="00B7180B">
      <w:pPr>
        <w:pStyle w:val="ListParagraph"/>
        <w:numPr>
          <w:ilvl w:val="0"/>
          <w:numId w:val="1"/>
        </w:numPr>
      </w:pPr>
      <w:r>
        <w:t>Four times the vitamin A of carrots</w:t>
      </w:r>
    </w:p>
    <w:p w14:paraId="11ED8D58" w14:textId="77777777" w:rsidR="00B7180B" w:rsidRPr="00B7180B" w:rsidRDefault="00B7180B" w:rsidP="00B7180B">
      <w:pPr>
        <w:pStyle w:val="ListParagraph"/>
        <w:numPr>
          <w:ilvl w:val="0"/>
          <w:numId w:val="1"/>
        </w:numPr>
      </w:pPr>
      <w:r>
        <w:t>Seven times the vitamin C of oranges</w:t>
      </w:r>
    </w:p>
    <w:p w14:paraId="615433F8" w14:textId="77777777" w:rsidR="00B7180B" w:rsidRDefault="00B7180B" w:rsidP="00B7180B">
      <w:r w:rsidRPr="00B7180B">
        <w:br/>
      </w:r>
    </w:p>
    <w:p w14:paraId="765AAA79" w14:textId="77777777" w:rsidR="00B7180B" w:rsidRPr="00B7180B" w:rsidRDefault="00B7180B" w:rsidP="00B7180B">
      <w:r w:rsidRPr="00B7180B">
        <w:br/>
        <w:t>In other words, it is like growing multivitamins in your backyard! Moringa’s characteristics means it grows easily in regions of the world where it is needed the most, earning it the much deserved nickname of “The Miracle Tree.” Here at</w:t>
      </w:r>
      <w:r>
        <w:t xml:space="preserve"> </w:t>
      </w:r>
      <w:r w:rsidRPr="00B7180B">
        <w:fldChar w:fldCharType="begin"/>
      </w:r>
      <w:r w:rsidRPr="00B7180B">
        <w:instrText xml:space="preserve"> HYPERLINK "http://hippocratesinst.org/living-food/wheatgrass" \t "_blank" </w:instrText>
      </w:r>
      <w:r w:rsidRPr="00B7180B">
        <w:fldChar w:fldCharType="separate"/>
      </w:r>
      <w:r w:rsidRPr="00B7180B">
        <w:rPr>
          <w:color w:val="0000FF"/>
          <w:u w:val="single"/>
        </w:rPr>
        <w:t>Wheatgrass</w:t>
      </w:r>
      <w:r w:rsidRPr="00B7180B">
        <w:t> </w:t>
      </w:r>
      <w:r w:rsidRPr="00B7180B">
        <w:fldChar w:fldCharType="end"/>
      </w:r>
      <w:r w:rsidRPr="00B7180B">
        <w:t>Central we have dozens of </w:t>
      </w:r>
      <w:r w:rsidRPr="00B7180B">
        <w:rPr>
          <w:b/>
          <w:bCs/>
        </w:rPr>
        <w:t>Moringa </w:t>
      </w:r>
      <w:r w:rsidRPr="00B7180B">
        <w:t>trees growing in our </w:t>
      </w:r>
      <w:r w:rsidRPr="00B7180B">
        <w:rPr>
          <w:b/>
          <w:bCs/>
        </w:rPr>
        <w:t>Organic Garden</w:t>
      </w:r>
      <w:r w:rsidRPr="00B7180B">
        <w:t>. The leaves are dehydrated and delivered to the kitchen and put in shaker bottles to be sprinkled on </w:t>
      </w:r>
      <w:r w:rsidRPr="00B7180B">
        <w:rPr>
          <w:b/>
          <w:bCs/>
        </w:rPr>
        <w:t>salads </w:t>
      </w:r>
      <w:r w:rsidRPr="00B7180B">
        <w:t>and for use in salad dressings</w:t>
      </w:r>
      <w:r>
        <w:t xml:space="preserve">. </w:t>
      </w:r>
    </w:p>
    <w:p w14:paraId="0F4AEE0E" w14:textId="77777777" w:rsidR="00B7180B" w:rsidRDefault="00B7180B" w:rsidP="00B7180B"/>
    <w:p w14:paraId="489B3992" w14:textId="77777777" w:rsidR="00B7180B" w:rsidRPr="00B7180B" w:rsidRDefault="00B7180B" w:rsidP="00B7180B">
      <w:r w:rsidRPr="00B7180B">
        <w:t>Posted by </w:t>
      </w:r>
      <w:hyperlink r:id="rId8" w:tooltip="author profile" w:history="1">
        <w:r w:rsidRPr="00B7180B">
          <w:rPr>
            <w:color w:val="0000FF"/>
            <w:u w:val="single"/>
          </w:rPr>
          <w:t>Hippocrates Health Institute</w:t>
        </w:r>
        <w:r w:rsidRPr="00B7180B">
          <w:t> </w:t>
        </w:r>
      </w:hyperlink>
      <w:r w:rsidRPr="00B7180B">
        <w:t>at </w:t>
      </w:r>
      <w:hyperlink r:id="rId9" w:tooltip="permanent link" w:history="1">
        <w:r w:rsidRPr="00B7180B">
          <w:t>04:25</w:t>
        </w:r>
      </w:hyperlink>
      <w:r w:rsidRPr="00B7180B">
        <w:t> </w:t>
      </w:r>
    </w:p>
    <w:p w14:paraId="05FC6F82" w14:textId="77777777" w:rsidR="00B7180B" w:rsidRDefault="00B7180B" w:rsidP="00B7180B"/>
    <w:p w14:paraId="404E7D0F" w14:textId="77777777" w:rsidR="00B7180B" w:rsidRPr="00B7180B" w:rsidRDefault="00B7180B" w:rsidP="00B7180B">
      <w:r w:rsidRPr="00B7180B">
        <w:t>Labels: </w:t>
      </w:r>
      <w:hyperlink r:id="rId10" w:history="1">
        <w:r w:rsidRPr="00B7180B">
          <w:t>Alternative Health Care</w:t>
        </w:r>
      </w:hyperlink>
      <w:r w:rsidRPr="00B7180B">
        <w:t>, </w:t>
      </w:r>
      <w:hyperlink r:id="rId11" w:history="1">
        <w:r w:rsidRPr="00B7180B">
          <w:t>Body Therapy</w:t>
        </w:r>
      </w:hyperlink>
      <w:r w:rsidRPr="00B7180B">
        <w:t>, </w:t>
      </w:r>
      <w:hyperlink r:id="rId12" w:history="1">
        <w:r w:rsidRPr="00B7180B">
          <w:t>Health Educator Program</w:t>
        </w:r>
      </w:hyperlink>
      <w:r w:rsidRPr="00B7180B">
        <w:t>, </w:t>
      </w:r>
      <w:hyperlink r:id="rId13" w:history="1">
        <w:r w:rsidRPr="00B7180B">
          <w:t>Healthy Living Education</w:t>
        </w:r>
      </w:hyperlink>
      <w:r w:rsidRPr="00B7180B">
        <w:t>, </w:t>
      </w:r>
      <w:hyperlink r:id="rId14" w:history="1">
        <w:r w:rsidRPr="00B7180B">
          <w:t>Life Transformation Program</w:t>
        </w:r>
      </w:hyperlink>
      <w:r w:rsidRPr="00B7180B">
        <w:t>, </w:t>
      </w:r>
      <w:hyperlink r:id="rId15" w:history="1">
        <w:r w:rsidRPr="00B7180B">
          <w:t>Lifestyle Rejuvenation</w:t>
        </w:r>
      </w:hyperlink>
      <w:r w:rsidRPr="00B7180B">
        <w:t>, </w:t>
      </w:r>
      <w:hyperlink r:id="rId16" w:history="1">
        <w:r w:rsidRPr="00B7180B">
          <w:t>Living Foods</w:t>
        </w:r>
      </w:hyperlink>
      <w:r w:rsidRPr="00B7180B">
        <w:t>, </w:t>
      </w:r>
      <w:hyperlink r:id="rId17" w:history="1">
        <w:r w:rsidRPr="00B7180B">
          <w:t>Mind Therapy</w:t>
        </w:r>
      </w:hyperlink>
      <w:r w:rsidRPr="00B7180B">
        <w:t>, </w:t>
      </w:r>
      <w:hyperlink r:id="rId18" w:history="1">
        <w:r w:rsidRPr="00B7180B">
          <w:t>Raw Foods</w:t>
        </w:r>
      </w:hyperlink>
      <w:r w:rsidRPr="00B7180B">
        <w:t>, </w:t>
      </w:r>
      <w:hyperlink r:id="rId19" w:history="1">
        <w:r w:rsidRPr="00B7180B">
          <w:t>Wheatgrass</w:t>
        </w:r>
      </w:hyperlink>
    </w:p>
    <w:p w14:paraId="1E207015" w14:textId="77777777" w:rsidR="00B7180B" w:rsidRDefault="00B7180B" w:rsidP="00B7180B">
      <w:r w:rsidRPr="00B7180B">
        <w:t>Location: 1466 Hippocrates Way, West Palm Beach, FL 33411, USA</w:t>
      </w:r>
    </w:p>
    <w:p w14:paraId="5D78A1FB" w14:textId="77777777" w:rsidR="00B7180B" w:rsidRDefault="00B7180B" w:rsidP="00B7180B"/>
    <w:p w14:paraId="77EAF78B" w14:textId="77777777" w:rsidR="00B7180B" w:rsidRPr="00B7180B" w:rsidRDefault="00B7180B" w:rsidP="00B7180B">
      <w:r>
        <w:t xml:space="preserve">Source: </w:t>
      </w:r>
      <w:hyperlink r:id="rId20" w:history="1">
        <w:r w:rsidRPr="00AB57A9">
          <w:rPr>
            <w:rStyle w:val="Hyperlink"/>
          </w:rPr>
          <w:t>http://hippocrateshealthinst.blogspot.com/2014/08/benefits-of-moringa.html</w:t>
        </w:r>
      </w:hyperlink>
      <w:r>
        <w:t xml:space="preserve"> </w:t>
      </w:r>
    </w:p>
    <w:p w14:paraId="0C2775C7" w14:textId="77777777" w:rsidR="00B7180B" w:rsidRPr="00B7180B" w:rsidRDefault="00B7180B" w:rsidP="00B7180B"/>
    <w:sectPr w:rsidR="00B7180B" w:rsidRPr="00B7180B"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5948"/>
    <w:multiLevelType w:val="hybridMultilevel"/>
    <w:tmpl w:val="DDE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0B"/>
    <w:rsid w:val="00047AA3"/>
    <w:rsid w:val="00443AD2"/>
    <w:rsid w:val="00493037"/>
    <w:rsid w:val="00B7180B"/>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ADF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B7180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B7180B"/>
    <w:rPr>
      <w:rFonts w:ascii="Times" w:hAnsi="Times"/>
      <w:b/>
      <w:bCs/>
      <w:sz w:val="27"/>
      <w:szCs w:val="27"/>
    </w:rPr>
  </w:style>
  <w:style w:type="character" w:customStyle="1" w:styleId="apple-converted-space">
    <w:name w:val="apple-converted-space"/>
    <w:basedOn w:val="DefaultParagraphFont"/>
    <w:rsid w:val="00B7180B"/>
  </w:style>
  <w:style w:type="character" w:styleId="Hyperlink">
    <w:name w:val="Hyperlink"/>
    <w:basedOn w:val="DefaultParagraphFont"/>
    <w:uiPriority w:val="99"/>
    <w:unhideWhenUsed/>
    <w:rsid w:val="00B7180B"/>
    <w:rPr>
      <w:color w:val="0000FF"/>
      <w:u w:val="single"/>
    </w:rPr>
  </w:style>
  <w:style w:type="character" w:customStyle="1" w:styleId="post-author">
    <w:name w:val="post-author"/>
    <w:basedOn w:val="DefaultParagraphFont"/>
    <w:rsid w:val="00B7180B"/>
  </w:style>
  <w:style w:type="character" w:customStyle="1" w:styleId="fn">
    <w:name w:val="fn"/>
    <w:basedOn w:val="DefaultParagraphFont"/>
    <w:rsid w:val="00B7180B"/>
  </w:style>
  <w:style w:type="character" w:customStyle="1" w:styleId="post-timestamp">
    <w:name w:val="post-timestamp"/>
    <w:basedOn w:val="DefaultParagraphFont"/>
    <w:rsid w:val="00B7180B"/>
  </w:style>
  <w:style w:type="character" w:customStyle="1" w:styleId="share-button-link-text">
    <w:name w:val="share-button-link-text"/>
    <w:basedOn w:val="DefaultParagraphFont"/>
    <w:rsid w:val="00B7180B"/>
  </w:style>
  <w:style w:type="character" w:customStyle="1" w:styleId="post-labels">
    <w:name w:val="post-labels"/>
    <w:basedOn w:val="DefaultParagraphFont"/>
    <w:rsid w:val="00B7180B"/>
  </w:style>
  <w:style w:type="character" w:customStyle="1" w:styleId="post-location">
    <w:name w:val="post-location"/>
    <w:basedOn w:val="DefaultParagraphFont"/>
    <w:rsid w:val="00B7180B"/>
  </w:style>
  <w:style w:type="paragraph" w:styleId="BalloonText">
    <w:name w:val="Balloon Text"/>
    <w:basedOn w:val="Normal"/>
    <w:link w:val="BalloonTextChar"/>
    <w:uiPriority w:val="99"/>
    <w:semiHidden/>
    <w:unhideWhenUsed/>
    <w:rsid w:val="00B71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80B"/>
    <w:rPr>
      <w:rFonts w:ascii="Lucida Grande" w:hAnsi="Lucida Grande" w:cs="Lucida Grande"/>
      <w:sz w:val="18"/>
      <w:szCs w:val="18"/>
    </w:rPr>
  </w:style>
  <w:style w:type="paragraph" w:customStyle="1" w:styleId="description">
    <w:name w:val="description"/>
    <w:basedOn w:val="Normal"/>
    <w:rsid w:val="00B7180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B718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B7180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B7180B"/>
    <w:rPr>
      <w:rFonts w:ascii="Times" w:hAnsi="Times"/>
      <w:b/>
      <w:bCs/>
      <w:sz w:val="27"/>
      <w:szCs w:val="27"/>
    </w:rPr>
  </w:style>
  <w:style w:type="character" w:customStyle="1" w:styleId="apple-converted-space">
    <w:name w:val="apple-converted-space"/>
    <w:basedOn w:val="DefaultParagraphFont"/>
    <w:rsid w:val="00B7180B"/>
  </w:style>
  <w:style w:type="character" w:styleId="Hyperlink">
    <w:name w:val="Hyperlink"/>
    <w:basedOn w:val="DefaultParagraphFont"/>
    <w:uiPriority w:val="99"/>
    <w:unhideWhenUsed/>
    <w:rsid w:val="00B7180B"/>
    <w:rPr>
      <w:color w:val="0000FF"/>
      <w:u w:val="single"/>
    </w:rPr>
  </w:style>
  <w:style w:type="character" w:customStyle="1" w:styleId="post-author">
    <w:name w:val="post-author"/>
    <w:basedOn w:val="DefaultParagraphFont"/>
    <w:rsid w:val="00B7180B"/>
  </w:style>
  <w:style w:type="character" w:customStyle="1" w:styleId="fn">
    <w:name w:val="fn"/>
    <w:basedOn w:val="DefaultParagraphFont"/>
    <w:rsid w:val="00B7180B"/>
  </w:style>
  <w:style w:type="character" w:customStyle="1" w:styleId="post-timestamp">
    <w:name w:val="post-timestamp"/>
    <w:basedOn w:val="DefaultParagraphFont"/>
    <w:rsid w:val="00B7180B"/>
  </w:style>
  <w:style w:type="character" w:customStyle="1" w:styleId="share-button-link-text">
    <w:name w:val="share-button-link-text"/>
    <w:basedOn w:val="DefaultParagraphFont"/>
    <w:rsid w:val="00B7180B"/>
  </w:style>
  <w:style w:type="character" w:customStyle="1" w:styleId="post-labels">
    <w:name w:val="post-labels"/>
    <w:basedOn w:val="DefaultParagraphFont"/>
    <w:rsid w:val="00B7180B"/>
  </w:style>
  <w:style w:type="character" w:customStyle="1" w:styleId="post-location">
    <w:name w:val="post-location"/>
    <w:basedOn w:val="DefaultParagraphFont"/>
    <w:rsid w:val="00B7180B"/>
  </w:style>
  <w:style w:type="paragraph" w:styleId="BalloonText">
    <w:name w:val="Balloon Text"/>
    <w:basedOn w:val="Normal"/>
    <w:link w:val="BalloonTextChar"/>
    <w:uiPriority w:val="99"/>
    <w:semiHidden/>
    <w:unhideWhenUsed/>
    <w:rsid w:val="00B71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80B"/>
    <w:rPr>
      <w:rFonts w:ascii="Lucida Grande" w:hAnsi="Lucida Grande" w:cs="Lucida Grande"/>
      <w:sz w:val="18"/>
      <w:szCs w:val="18"/>
    </w:rPr>
  </w:style>
  <w:style w:type="paragraph" w:customStyle="1" w:styleId="description">
    <w:name w:val="description"/>
    <w:basedOn w:val="Normal"/>
    <w:rsid w:val="00B7180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B71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7607">
      <w:bodyDiv w:val="1"/>
      <w:marLeft w:val="0"/>
      <w:marRight w:val="0"/>
      <w:marTop w:val="0"/>
      <w:marBottom w:val="0"/>
      <w:divBdr>
        <w:top w:val="none" w:sz="0" w:space="0" w:color="auto"/>
        <w:left w:val="none" w:sz="0" w:space="0" w:color="auto"/>
        <w:bottom w:val="none" w:sz="0" w:space="0" w:color="auto"/>
        <w:right w:val="none" w:sz="0" w:space="0" w:color="auto"/>
      </w:divBdr>
      <w:divsChild>
        <w:div w:id="411242064">
          <w:marLeft w:val="-225"/>
          <w:marRight w:val="-225"/>
          <w:marTop w:val="0"/>
          <w:marBottom w:val="0"/>
          <w:divBdr>
            <w:top w:val="single" w:sz="6" w:space="6" w:color="000000"/>
            <w:left w:val="none" w:sz="0" w:space="0" w:color="auto"/>
            <w:bottom w:val="none" w:sz="0" w:space="0" w:color="auto"/>
            <w:right w:val="none" w:sz="0" w:space="0" w:color="auto"/>
          </w:divBdr>
          <w:divsChild>
            <w:div w:id="657268779">
              <w:marLeft w:val="-225"/>
              <w:marRight w:val="-225"/>
              <w:marTop w:val="0"/>
              <w:marBottom w:val="0"/>
              <w:divBdr>
                <w:top w:val="none" w:sz="0" w:space="0" w:color="auto"/>
                <w:left w:val="none" w:sz="0" w:space="0" w:color="auto"/>
                <w:bottom w:val="none" w:sz="0" w:space="0" w:color="auto"/>
                <w:right w:val="none" w:sz="0" w:space="0" w:color="auto"/>
              </w:divBdr>
              <w:divsChild>
                <w:div w:id="1474638709">
                  <w:marLeft w:val="0"/>
                  <w:marRight w:val="0"/>
                  <w:marTop w:val="0"/>
                  <w:marBottom w:val="0"/>
                  <w:divBdr>
                    <w:top w:val="none" w:sz="0" w:space="0" w:color="auto"/>
                    <w:left w:val="none" w:sz="0" w:space="0" w:color="auto"/>
                    <w:bottom w:val="none" w:sz="0" w:space="0" w:color="auto"/>
                    <w:right w:val="none" w:sz="0" w:space="0" w:color="auto"/>
                  </w:divBdr>
                  <w:divsChild>
                    <w:div w:id="740639296">
                      <w:marLeft w:val="0"/>
                      <w:marRight w:val="0"/>
                      <w:marTop w:val="0"/>
                      <w:marBottom w:val="0"/>
                      <w:divBdr>
                        <w:top w:val="none" w:sz="0" w:space="0" w:color="auto"/>
                        <w:left w:val="none" w:sz="0" w:space="0" w:color="auto"/>
                        <w:bottom w:val="none" w:sz="0" w:space="0" w:color="auto"/>
                        <w:right w:val="none" w:sz="0" w:space="0" w:color="auto"/>
                      </w:divBdr>
                    </w:div>
                    <w:div w:id="858740771">
                      <w:marLeft w:val="0"/>
                      <w:marRight w:val="0"/>
                      <w:marTop w:val="360"/>
                      <w:marBottom w:val="0"/>
                      <w:divBdr>
                        <w:top w:val="none" w:sz="0" w:space="0" w:color="auto"/>
                        <w:left w:val="none" w:sz="0" w:space="0" w:color="auto"/>
                        <w:bottom w:val="none" w:sz="0" w:space="0" w:color="auto"/>
                        <w:right w:val="none" w:sz="0" w:space="0" w:color="auto"/>
                      </w:divBdr>
                      <w:divsChild>
                        <w:div w:id="812254277">
                          <w:marLeft w:val="0"/>
                          <w:marRight w:val="0"/>
                          <w:marTop w:val="0"/>
                          <w:marBottom w:val="0"/>
                          <w:divBdr>
                            <w:top w:val="none" w:sz="0" w:space="0" w:color="auto"/>
                            <w:left w:val="none" w:sz="0" w:space="0" w:color="auto"/>
                            <w:bottom w:val="none" w:sz="0" w:space="0" w:color="auto"/>
                            <w:right w:val="none" w:sz="0" w:space="0" w:color="auto"/>
                          </w:divBdr>
                          <w:divsChild>
                            <w:div w:id="773482735">
                              <w:marLeft w:val="0"/>
                              <w:marRight w:val="0"/>
                              <w:marTop w:val="120"/>
                              <w:marBottom w:val="0"/>
                              <w:divBdr>
                                <w:top w:val="none" w:sz="0" w:space="0" w:color="auto"/>
                                <w:left w:val="none" w:sz="0" w:space="0" w:color="auto"/>
                                <w:bottom w:val="none" w:sz="0" w:space="0" w:color="auto"/>
                                <w:right w:val="none" w:sz="0" w:space="0" w:color="auto"/>
                              </w:divBdr>
                            </w:div>
                          </w:divsChild>
                        </w:div>
                        <w:div w:id="1599219066">
                          <w:marLeft w:val="0"/>
                          <w:marRight w:val="0"/>
                          <w:marTop w:val="0"/>
                          <w:marBottom w:val="0"/>
                          <w:divBdr>
                            <w:top w:val="none" w:sz="0" w:space="0" w:color="auto"/>
                            <w:left w:val="none" w:sz="0" w:space="0" w:color="auto"/>
                            <w:bottom w:val="none" w:sz="0" w:space="0" w:color="auto"/>
                            <w:right w:val="none" w:sz="0" w:space="0" w:color="auto"/>
                          </w:divBdr>
                        </w:div>
                        <w:div w:id="13007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78729">
      <w:bodyDiv w:val="1"/>
      <w:marLeft w:val="0"/>
      <w:marRight w:val="0"/>
      <w:marTop w:val="0"/>
      <w:marBottom w:val="0"/>
      <w:divBdr>
        <w:top w:val="none" w:sz="0" w:space="0" w:color="auto"/>
        <w:left w:val="none" w:sz="0" w:space="0" w:color="auto"/>
        <w:bottom w:val="none" w:sz="0" w:space="0" w:color="auto"/>
        <w:right w:val="none" w:sz="0" w:space="0" w:color="auto"/>
      </w:divBdr>
      <w:divsChild>
        <w:div w:id="632447137">
          <w:marLeft w:val="0"/>
          <w:marRight w:val="0"/>
          <w:marTop w:val="0"/>
          <w:marBottom w:val="0"/>
          <w:divBdr>
            <w:top w:val="none" w:sz="0" w:space="0" w:color="auto"/>
            <w:left w:val="none" w:sz="0" w:space="0" w:color="auto"/>
            <w:bottom w:val="none" w:sz="0" w:space="0" w:color="auto"/>
            <w:right w:val="none" w:sz="0" w:space="0" w:color="auto"/>
          </w:divBdr>
        </w:div>
        <w:div w:id="8612094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ippocrateshealthinst.blogspot.com/2014/08/benefits-of-moringa.html" TargetMode="External"/><Relationship Id="rId20" Type="http://schemas.openxmlformats.org/officeDocument/2006/relationships/hyperlink" Target="http://hippocrateshealthinst.blogspot.com/2014/08/benefits-of-moringa.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hippocrateshealthinst.blogspot.com/search/label/Alternative%20Health%20Care" TargetMode="External"/><Relationship Id="rId11" Type="http://schemas.openxmlformats.org/officeDocument/2006/relationships/hyperlink" Target="http://hippocrateshealthinst.blogspot.com/search/label/Body%20Therapy" TargetMode="External"/><Relationship Id="rId12" Type="http://schemas.openxmlformats.org/officeDocument/2006/relationships/hyperlink" Target="http://hippocrateshealthinst.blogspot.com/search/label/Health%20Educator%20Program" TargetMode="External"/><Relationship Id="rId13" Type="http://schemas.openxmlformats.org/officeDocument/2006/relationships/hyperlink" Target="http://hippocrateshealthinst.blogspot.com/search/label/Healthy%20Living%20Education" TargetMode="External"/><Relationship Id="rId14" Type="http://schemas.openxmlformats.org/officeDocument/2006/relationships/hyperlink" Target="http://hippocrateshealthinst.blogspot.com/search/label/Life%20Transformation%20Program" TargetMode="External"/><Relationship Id="rId15" Type="http://schemas.openxmlformats.org/officeDocument/2006/relationships/hyperlink" Target="http://hippocrateshealthinst.blogspot.com/search/label/Lifestyle%20Rejuvenation" TargetMode="External"/><Relationship Id="rId16" Type="http://schemas.openxmlformats.org/officeDocument/2006/relationships/hyperlink" Target="http://hippocrateshealthinst.blogspot.com/search/label/Living%20Foods" TargetMode="External"/><Relationship Id="rId17" Type="http://schemas.openxmlformats.org/officeDocument/2006/relationships/hyperlink" Target="http://hippocrateshealthinst.blogspot.com/search/label/Mind%20Therapy" TargetMode="External"/><Relationship Id="rId18" Type="http://schemas.openxmlformats.org/officeDocument/2006/relationships/hyperlink" Target="http://hippocrateshealthinst.blogspot.com/search/label/Raw%20Foods" TargetMode="External"/><Relationship Id="rId19" Type="http://schemas.openxmlformats.org/officeDocument/2006/relationships/hyperlink" Target="http://hippocrateshealthinst.blogspot.com/search/label/Wheatgras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3.bp.blogspot.com/-yrQCT5fqWa8/U_xv8SBUDdI/AAAAAAAAAZ8/hvxFIDqCW7Y/s1600/moringa-leaves.jpg" TargetMode="External"/><Relationship Id="rId7" Type="http://schemas.openxmlformats.org/officeDocument/2006/relationships/image" Target="media/image1.jpeg"/><Relationship Id="rId8" Type="http://schemas.openxmlformats.org/officeDocument/2006/relationships/hyperlink" Target="https://www.blogger.com/profile/08536488847459286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522</Words>
  <Characters>2579</Characters>
  <Application>Microsoft Macintosh Word</Application>
  <DocSecurity>0</DocSecurity>
  <Lines>117</Lines>
  <Paragraphs>27</Paragraphs>
  <ScaleCrop>false</ScaleCrop>
  <Company>Sheer Evolution</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2015-08-17T17:38:00Z</dcterms:created>
  <dcterms:modified xsi:type="dcterms:W3CDTF">2015-08-17T17:53:00Z</dcterms:modified>
</cp:coreProperties>
</file>